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7745939B" w14:textId="4DFE0BA7" w:rsidR="00A60979" w:rsidRPr="00A60979" w:rsidRDefault="00A60979" w:rsidP="00A60979">
            <w:pPr>
              <w:pStyle w:val="Titel"/>
              <w:suppressLineNumbers w:val="0"/>
              <w:spacing w:before="120" w:after="120"/>
              <w:rPr>
                <w:rFonts w:asciiTheme="minorHAnsi" w:hAnsiTheme="minorHAnsi" w:cstheme="minorHAnsi"/>
                <w:color w:val="919D23"/>
              </w:rPr>
            </w:pPr>
            <w:r w:rsidRPr="00A60979">
              <w:rPr>
                <w:rFonts w:asciiTheme="minorHAnsi" w:hAnsiTheme="minorHAnsi" w:cstheme="minorHAnsi"/>
                <w:color w:val="919D23"/>
              </w:rPr>
              <w:t>HoP-01-01-0</w:t>
            </w:r>
            <w:r w:rsidR="00485D92">
              <w:rPr>
                <w:rFonts w:asciiTheme="minorHAnsi" w:hAnsiTheme="minorHAnsi" w:cstheme="minorHAnsi"/>
                <w:color w:val="919D23"/>
              </w:rPr>
              <w:t>3</w:t>
            </w:r>
            <w:r w:rsidRPr="00A60979">
              <w:rPr>
                <w:rFonts w:asciiTheme="minorHAnsi" w:hAnsiTheme="minorHAnsi" w:cstheme="minorHAnsi"/>
                <w:color w:val="919D23"/>
              </w:rPr>
              <w:t>-0</w:t>
            </w:r>
            <w:r w:rsidR="001C51FC">
              <w:rPr>
                <w:rFonts w:asciiTheme="minorHAnsi" w:hAnsiTheme="minorHAnsi" w:cstheme="minorHAnsi"/>
                <w:color w:val="919D23"/>
              </w:rPr>
              <w:t>3</w:t>
            </w:r>
            <w:r w:rsidRPr="00A60979">
              <w:rPr>
                <w:rFonts w:asciiTheme="minorHAnsi" w:hAnsiTheme="minorHAnsi" w:cstheme="minorHAnsi"/>
                <w:color w:val="919D23"/>
              </w:rPr>
              <w:t xml:space="preserve"> Arbeitsanleitung Bereich ISMS:</w:t>
            </w:r>
          </w:p>
          <w:p w14:paraId="3F38CBCB" w14:textId="05A407FF" w:rsidR="00A56C86" w:rsidRPr="000C03DA" w:rsidRDefault="001C51FC" w:rsidP="00A60979">
            <w:pPr>
              <w:pStyle w:val="Titel"/>
              <w:suppressLineNumbers w:val="0"/>
              <w:spacing w:before="120" w:after="120"/>
              <w:rPr>
                <w:rFonts w:asciiTheme="minorHAnsi" w:hAnsiTheme="minorHAnsi" w:cstheme="minorHAnsi"/>
                <w:color w:val="919D23"/>
              </w:rPr>
            </w:pPr>
            <w:r w:rsidRPr="001C51FC">
              <w:rPr>
                <w:rFonts w:asciiTheme="minorHAnsi" w:hAnsiTheme="minorHAnsi" w:cstheme="minorHAnsi"/>
                <w:color w:val="919D23"/>
              </w:rPr>
              <w:t>Asset Management und Informationsklassifizierung</w:t>
            </w:r>
          </w:p>
        </w:tc>
      </w:tr>
      <w:tr w:rsidR="00FE7FD1" w:rsidRPr="000C03DA" w14:paraId="20CCF9D0" w14:textId="77777777" w:rsidTr="00AA6E04">
        <w:tc>
          <w:tcPr>
            <w:tcW w:w="2830" w:type="dxa"/>
            <w:vAlign w:val="center"/>
          </w:tcPr>
          <w:p w14:paraId="6C5362E1" w14:textId="400293EF"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1570AA1C" w:rsidR="00FE7FD1" w:rsidRPr="000C03DA" w:rsidRDefault="00FE7FD1" w:rsidP="00FE7FD1">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9D527B">
              <w:rPr>
                <w:rFonts w:ascii="Arial" w:hAnsi="Arial" w:cs="Arial"/>
              </w:rPr>
              <w:t>.</w:t>
            </w:r>
            <w:r w:rsidRPr="00B47F4C">
              <w:rPr>
                <w:rFonts w:ascii="Arial" w:hAnsi="Arial" w:cs="Arial"/>
              </w:rPr>
              <w:t>01</w:t>
            </w:r>
            <w:r w:rsidR="009D527B">
              <w:rPr>
                <w:rFonts w:ascii="Arial" w:hAnsi="Arial" w:cs="Arial"/>
              </w:rPr>
              <w:t>.</w:t>
            </w:r>
            <w:r w:rsidRPr="00B47F4C">
              <w:rPr>
                <w:rFonts w:ascii="Arial" w:hAnsi="Arial" w:cs="Arial"/>
              </w:rPr>
              <w:t>0</w:t>
            </w:r>
            <w:r w:rsidR="00485D92">
              <w:rPr>
                <w:rFonts w:ascii="Arial" w:hAnsi="Arial" w:cs="Arial"/>
              </w:rPr>
              <w:t>3</w:t>
            </w:r>
            <w:r w:rsidR="009D527B">
              <w:rPr>
                <w:rFonts w:ascii="Arial" w:hAnsi="Arial" w:cs="Arial"/>
              </w:rPr>
              <w:t>.</w:t>
            </w:r>
            <w:r>
              <w:rPr>
                <w:rFonts w:ascii="Arial" w:hAnsi="Arial" w:cs="Arial"/>
              </w:rPr>
              <w:t>0</w:t>
            </w:r>
            <w:r w:rsidR="001C51FC">
              <w:rPr>
                <w:rFonts w:ascii="Arial" w:hAnsi="Arial" w:cs="Arial"/>
              </w:rPr>
              <w:t>3</w:t>
            </w:r>
          </w:p>
        </w:tc>
      </w:tr>
      <w:tr w:rsidR="00FE7FD1" w:rsidRPr="000C03DA" w14:paraId="41DAACC8" w14:textId="77777777" w:rsidTr="00AA6E04">
        <w:tc>
          <w:tcPr>
            <w:tcW w:w="2830" w:type="dxa"/>
            <w:vAlign w:val="center"/>
          </w:tcPr>
          <w:p w14:paraId="7FA6B12F" w14:textId="435BD552"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46A3ABC9" w:rsidR="00FE7FD1" w:rsidRPr="000C03DA" w:rsidRDefault="00FE7FD1" w:rsidP="00FE7FD1">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4</w:t>
            </w:r>
          </w:p>
        </w:tc>
      </w:tr>
      <w:tr w:rsidR="00FE7FD1" w:rsidRPr="000C03DA" w14:paraId="0DAA3AF3" w14:textId="77777777" w:rsidTr="00AA6E04">
        <w:tc>
          <w:tcPr>
            <w:tcW w:w="2830" w:type="dxa"/>
            <w:vAlign w:val="center"/>
          </w:tcPr>
          <w:p w14:paraId="15D8CBE2" w14:textId="14D673E4"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3957401" w:rsidR="00FE7FD1" w:rsidRPr="000C03DA" w:rsidRDefault="00FE7FD1" w:rsidP="00FE7FD1">
            <w:pPr>
              <w:widowControl w:val="0"/>
              <w:suppressLineNumbers w:val="0"/>
              <w:spacing w:before="80" w:after="80"/>
              <w:rPr>
                <w:rFonts w:ascii="Arial" w:hAnsi="Arial" w:cs="Arial"/>
              </w:rPr>
            </w:pPr>
            <w:r>
              <w:rPr>
                <w:rFonts w:ascii="Arial" w:hAnsi="Arial" w:cs="Arial"/>
              </w:rPr>
              <w:t>Arbeitsanleitung</w:t>
            </w:r>
          </w:p>
        </w:tc>
      </w:tr>
      <w:tr w:rsidR="00FE7FD1" w:rsidRPr="000C03DA" w14:paraId="4406D6F4" w14:textId="77777777" w:rsidTr="00AA6E04">
        <w:tc>
          <w:tcPr>
            <w:tcW w:w="2830" w:type="dxa"/>
            <w:vAlign w:val="center"/>
          </w:tcPr>
          <w:p w14:paraId="7298687E" w14:textId="2F8F9715"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0F8B6AC"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2733659A" w14:textId="77777777" w:rsidTr="00AA6E04">
        <w:tc>
          <w:tcPr>
            <w:tcW w:w="2830" w:type="dxa"/>
            <w:vAlign w:val="center"/>
          </w:tcPr>
          <w:p w14:paraId="2E75FD58" w14:textId="7084CEE1"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Erlassen durch</w:t>
            </w:r>
          </w:p>
        </w:tc>
        <w:tc>
          <w:tcPr>
            <w:tcW w:w="6521" w:type="dxa"/>
          </w:tcPr>
          <w:p w14:paraId="7F84DD86" w14:textId="0662255D" w:rsidR="00FE7FD1" w:rsidRPr="000C03DA" w:rsidRDefault="00FE7FD1" w:rsidP="00FE7FD1">
            <w:pPr>
              <w:widowControl w:val="0"/>
              <w:suppressLineNumbers w:val="0"/>
              <w:spacing w:before="80" w:after="80"/>
              <w:rPr>
                <w:rFonts w:ascii="Arial" w:hAnsi="Arial" w:cs="Arial"/>
              </w:rPr>
            </w:pPr>
            <w:r>
              <w:rPr>
                <w:rFonts w:ascii="Arial" w:hAnsi="Arial" w:cs="Arial"/>
                <w:vanish/>
              </w:rPr>
              <w:t>STROM AG ISO (</w:t>
            </w:r>
            <w:r w:rsidRPr="00B47F4C">
              <w:rPr>
                <w:rFonts w:ascii="Arial" w:hAnsi="Arial" w:cs="Arial"/>
                <w:vanish/>
              </w:rPr>
              <w:t>Information Security Officer</w:t>
            </w:r>
            <w:r>
              <w:rPr>
                <w:rFonts w:ascii="Arial" w:hAnsi="Arial" w:cs="Arial"/>
                <w:vanish/>
              </w:rPr>
              <w:t>)</w:t>
            </w:r>
          </w:p>
        </w:tc>
      </w:tr>
      <w:tr w:rsidR="00FE7FD1" w:rsidRPr="000C03DA" w14:paraId="1D6B451E" w14:textId="77777777" w:rsidTr="00AA6E04">
        <w:tc>
          <w:tcPr>
            <w:tcW w:w="2830" w:type="dxa"/>
            <w:vAlign w:val="center"/>
          </w:tcPr>
          <w:p w14:paraId="650DB9D4" w14:textId="0047ACF5" w:rsidR="00FE7FD1" w:rsidRPr="000C03DA" w:rsidRDefault="00FE7FD1" w:rsidP="00FE7FD1">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A9EE95C" w14:textId="58C2E7E7"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333EC3ED" w14:textId="77777777" w:rsidTr="00AA6E04">
        <w:tc>
          <w:tcPr>
            <w:tcW w:w="2830" w:type="dxa"/>
            <w:vAlign w:val="center"/>
          </w:tcPr>
          <w:p w14:paraId="55711705" w14:textId="77033CC1" w:rsidR="00FE7FD1" w:rsidRPr="000C03DA" w:rsidRDefault="00FE7FD1" w:rsidP="00FE7FD1">
            <w:pPr>
              <w:widowControl w:val="0"/>
              <w:suppressLineNumbers w:val="0"/>
              <w:spacing w:before="80" w:after="80"/>
              <w:rPr>
                <w:rFonts w:ascii="Arial" w:hAnsi="Arial" w:cs="Arial"/>
                <w:b/>
                <w:bCs/>
                <w:color w:val="919D23"/>
              </w:rPr>
            </w:pPr>
            <w:r>
              <w:rPr>
                <w:rFonts w:ascii="Arial" w:hAnsi="Arial" w:cs="Arial"/>
                <w:b/>
                <w:bCs/>
                <w:color w:val="919D23"/>
                <w:szCs w:val="16"/>
              </w:rPr>
              <w:t>Genehmigung durch</w:t>
            </w:r>
          </w:p>
        </w:tc>
        <w:tc>
          <w:tcPr>
            <w:tcW w:w="6521" w:type="dxa"/>
          </w:tcPr>
          <w:p w14:paraId="6E8D067C" w14:textId="08EBCEBB" w:rsidR="00FE7FD1" w:rsidRPr="000C03DA" w:rsidRDefault="00FE7FD1" w:rsidP="00FE7FD1">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FE7FD1" w:rsidRPr="000C03DA" w14:paraId="6A5FDDAC" w14:textId="77777777" w:rsidTr="00AA6E04">
        <w:tc>
          <w:tcPr>
            <w:tcW w:w="2830" w:type="dxa"/>
            <w:vAlign w:val="center"/>
          </w:tcPr>
          <w:p w14:paraId="09EF1EC3" w14:textId="7D78ADE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5DEE82F6" w:rsidR="00FE7FD1" w:rsidRPr="000C03DA" w:rsidRDefault="00FE7FD1" w:rsidP="00FE7FD1">
            <w:pPr>
              <w:widowControl w:val="0"/>
              <w:suppressLineNumbers w:val="0"/>
              <w:spacing w:before="80" w:after="80"/>
              <w:rPr>
                <w:rFonts w:ascii="Arial" w:hAnsi="Arial" w:cs="Arial"/>
              </w:rPr>
            </w:pPr>
            <w:r w:rsidRPr="00050FC1">
              <w:t>xx.xx.2024</w:t>
            </w:r>
          </w:p>
        </w:tc>
      </w:tr>
      <w:tr w:rsidR="00FE7FD1" w:rsidRPr="000C03DA" w14:paraId="6F92DAF5" w14:textId="77777777" w:rsidTr="00AA6E04">
        <w:tc>
          <w:tcPr>
            <w:tcW w:w="2830" w:type="dxa"/>
            <w:vAlign w:val="center"/>
          </w:tcPr>
          <w:p w14:paraId="7AC80844" w14:textId="34F348B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F4F4712" w:rsidR="00FE7FD1" w:rsidRPr="000C03DA" w:rsidRDefault="00FE7FD1" w:rsidP="00FE7FD1">
            <w:pPr>
              <w:widowControl w:val="0"/>
              <w:suppressLineNumbers w:val="0"/>
              <w:spacing w:before="80" w:after="80"/>
              <w:rPr>
                <w:rFonts w:ascii="Arial" w:hAnsi="Arial" w:cs="Arial"/>
              </w:rPr>
            </w:pPr>
            <w:r w:rsidRPr="00050FC1">
              <w:t>Ganzes Unternehmen</w:t>
            </w:r>
          </w:p>
        </w:tc>
      </w:tr>
      <w:tr w:rsidR="00FE7FD1" w:rsidRPr="000C03DA" w14:paraId="517DEB39" w14:textId="77777777" w:rsidTr="00AA6E04">
        <w:tc>
          <w:tcPr>
            <w:tcW w:w="2830" w:type="dxa"/>
            <w:vAlign w:val="center"/>
          </w:tcPr>
          <w:p w14:paraId="6FE6E5D5" w14:textId="38EA3FAB"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42E5C476" w:rsidR="00FE7FD1" w:rsidRPr="000C03DA" w:rsidRDefault="009D527B" w:rsidP="009D527B">
            <w:pPr>
              <w:widowControl w:val="0"/>
              <w:suppressLineNumbers w:val="0"/>
              <w:spacing w:before="80" w:after="80"/>
              <w:rPr>
                <w:rFonts w:ascii="Arial" w:hAnsi="Arial" w:cs="Arial"/>
              </w:rPr>
            </w:pPr>
            <w:r w:rsidRPr="009D527B">
              <w:rPr>
                <w:rFonts w:ascii="Arial" w:hAnsi="Arial" w:cs="Arial"/>
              </w:rPr>
              <w:t>Arbeitsanleitung Bereich ISMS</w:t>
            </w:r>
            <w:r>
              <w:rPr>
                <w:rFonts w:ascii="Arial" w:hAnsi="Arial" w:cs="Arial"/>
              </w:rPr>
              <w:t xml:space="preserve"> für </w:t>
            </w:r>
            <w:r w:rsidR="001C51FC">
              <w:rPr>
                <w:rFonts w:ascii="Arial" w:hAnsi="Arial" w:cs="Arial"/>
              </w:rPr>
              <w:t xml:space="preserve">das </w:t>
            </w:r>
            <w:r w:rsidR="001C51FC" w:rsidRPr="001C51FC">
              <w:rPr>
                <w:rFonts w:ascii="Arial" w:hAnsi="Arial" w:cs="Arial"/>
              </w:rPr>
              <w:t xml:space="preserve">Asset Management und </w:t>
            </w:r>
            <w:r w:rsidR="001C51FC">
              <w:rPr>
                <w:rFonts w:ascii="Arial" w:hAnsi="Arial" w:cs="Arial"/>
              </w:rPr>
              <w:t xml:space="preserve">die </w:t>
            </w:r>
            <w:r w:rsidR="001C51FC" w:rsidRPr="001C51FC">
              <w:rPr>
                <w:rFonts w:ascii="Arial" w:hAnsi="Arial" w:cs="Arial"/>
              </w:rPr>
              <w:t>Informationsklassifizierung</w:t>
            </w:r>
            <w:r w:rsidR="001C51FC">
              <w:rPr>
                <w:rFonts w:ascii="Arial" w:hAnsi="Arial" w:cs="Arial"/>
              </w:rPr>
              <w:t xml:space="preserve"> </w:t>
            </w:r>
            <w:r w:rsidR="00FE7FD1">
              <w:rPr>
                <w:rFonts w:ascii="Arial" w:hAnsi="Arial" w:cs="Arial"/>
              </w:rPr>
              <w:t>in der Firma STROM AG</w:t>
            </w:r>
          </w:p>
        </w:tc>
      </w:tr>
      <w:tr w:rsidR="00FE7FD1" w:rsidRPr="000C03DA" w14:paraId="56FF0339" w14:textId="77777777" w:rsidTr="00AA6E04">
        <w:tc>
          <w:tcPr>
            <w:tcW w:w="2830" w:type="dxa"/>
            <w:vAlign w:val="center"/>
          </w:tcPr>
          <w:p w14:paraId="66B5CC29" w14:textId="6A9AB1E1"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4FE36757" w:rsidR="00FE7FD1" w:rsidRPr="000C03DA" w:rsidRDefault="00FE7FD1" w:rsidP="00FE7FD1">
            <w:pPr>
              <w:widowControl w:val="0"/>
              <w:suppressLineNumbers w:val="0"/>
              <w:spacing w:before="80" w:after="80"/>
              <w:rPr>
                <w:rFonts w:ascii="Arial" w:hAnsi="Arial" w:cs="Arial"/>
              </w:rPr>
            </w:pPr>
            <w:r>
              <w:rPr>
                <w:rFonts w:ascii="Arial" w:hAnsi="Arial" w:cs="Arial"/>
              </w:rPr>
              <w:t xml:space="preserve">Dylan </w:t>
            </w:r>
            <w:r w:rsidRPr="00FE7FD1">
              <w:rPr>
                <w:rFonts w:ascii="Arial" w:hAnsi="Arial" w:cs="Arial"/>
              </w:rPr>
              <w:t>Motivazione</w:t>
            </w:r>
          </w:p>
        </w:tc>
      </w:tr>
      <w:tr w:rsidR="00FE7FD1" w:rsidRPr="000C03DA" w14:paraId="6A54DBDA" w14:textId="77777777" w:rsidTr="00AA6E04">
        <w:tc>
          <w:tcPr>
            <w:tcW w:w="2830" w:type="dxa"/>
            <w:vAlign w:val="center"/>
          </w:tcPr>
          <w:p w14:paraId="102B74A8" w14:textId="16DBF483"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5ACE4B9A" w:rsidR="00FE7FD1" w:rsidRPr="000C03DA" w:rsidRDefault="00FE7FD1" w:rsidP="00FE7FD1">
            <w:pPr>
              <w:widowControl w:val="0"/>
              <w:suppressLineNumbers w:val="0"/>
              <w:spacing w:before="80" w:after="80"/>
              <w:rPr>
                <w:rFonts w:ascii="Arial" w:hAnsi="Arial" w:cs="Arial"/>
              </w:rPr>
            </w:pPr>
            <w:r>
              <w:rPr>
                <w:rFonts w:ascii="Arial" w:hAnsi="Arial" w:cs="Arial"/>
                <w:vanish/>
              </w:rPr>
              <w:t>ISO (</w:t>
            </w:r>
            <w:r w:rsidRPr="00B47F4C">
              <w:rPr>
                <w:rFonts w:ascii="Arial" w:hAnsi="Arial" w:cs="Arial"/>
                <w:vanish/>
              </w:rPr>
              <w:t>Information Security Officer</w:t>
            </w:r>
            <w:r>
              <w:rPr>
                <w:rFonts w:ascii="Arial" w:hAnsi="Arial" w:cs="Arial"/>
                <w:vanish/>
              </w:rPr>
              <w:t>)</w:t>
            </w:r>
          </w:p>
        </w:tc>
      </w:tr>
      <w:tr w:rsidR="00FE7FD1" w:rsidRPr="000C03DA" w14:paraId="3306841D" w14:textId="77777777" w:rsidTr="00AA6E04">
        <w:tc>
          <w:tcPr>
            <w:tcW w:w="2830" w:type="dxa"/>
            <w:vAlign w:val="center"/>
          </w:tcPr>
          <w:p w14:paraId="548332C1" w14:textId="35267879"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6AC847D2" w:rsidR="00FE7FD1" w:rsidRPr="000C03DA" w:rsidRDefault="00FE7FD1" w:rsidP="00FE7FD1">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1</w:t>
            </w:r>
            <w:r w:rsidR="009D527B">
              <w:rPr>
                <w:rFonts w:ascii="Arial" w:hAnsi="Arial" w:cs="Arial"/>
              </w:rPr>
              <w:t>.</w:t>
            </w:r>
            <w:r>
              <w:rPr>
                <w:rFonts w:ascii="Arial" w:hAnsi="Arial" w:cs="Arial"/>
              </w:rPr>
              <w:t>0</w:t>
            </w:r>
            <w:r w:rsidR="00485D92">
              <w:rPr>
                <w:rFonts w:ascii="Arial" w:hAnsi="Arial" w:cs="Arial"/>
              </w:rPr>
              <w:t>3</w:t>
            </w:r>
            <w:r>
              <w:rPr>
                <w:rFonts w:ascii="Arial" w:hAnsi="Arial" w:cs="Arial"/>
              </w:rPr>
              <w:t xml:space="preserve">: </w:t>
            </w:r>
            <w:r w:rsidR="00485D92" w:rsidRPr="00485D92">
              <w:rPr>
                <w:rFonts w:ascii="Arial" w:hAnsi="Arial" w:cs="Arial"/>
              </w:rPr>
              <w:t xml:space="preserve">HoP-01-01-03 Richtlinie </w:t>
            </w:r>
            <w:r w:rsidR="00485D92">
              <w:rPr>
                <w:rFonts w:ascii="Arial" w:hAnsi="Arial" w:cs="Arial"/>
              </w:rPr>
              <w:t xml:space="preserve">Bereich </w:t>
            </w:r>
            <w:r w:rsidR="00485D92" w:rsidRPr="00485D92">
              <w:rPr>
                <w:rFonts w:ascii="Arial" w:hAnsi="Arial" w:cs="Arial"/>
              </w:rPr>
              <w:t>ISM</w:t>
            </w:r>
            <w:r w:rsidR="00485D92">
              <w:rPr>
                <w:rFonts w:ascii="Arial" w:hAnsi="Arial" w:cs="Arial"/>
              </w:rPr>
              <w:t xml:space="preserve">: </w:t>
            </w:r>
            <w:r w:rsidR="00485D92" w:rsidRPr="00485D92">
              <w:rPr>
                <w:rFonts w:ascii="Arial" w:hAnsi="Arial" w:cs="Arial"/>
              </w:rPr>
              <w:t>Baseline im ISMS</w:t>
            </w:r>
          </w:p>
        </w:tc>
      </w:tr>
      <w:tr w:rsidR="00FE7FD1" w:rsidRPr="000C03DA" w14:paraId="385144FA" w14:textId="77777777" w:rsidTr="00AA6E04">
        <w:tc>
          <w:tcPr>
            <w:tcW w:w="2830" w:type="dxa"/>
            <w:vAlign w:val="center"/>
          </w:tcPr>
          <w:p w14:paraId="1C071AEA" w14:textId="467C92C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3624CAAF"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404AFF32" w14:textId="77777777" w:rsidTr="00AA6E04">
        <w:tc>
          <w:tcPr>
            <w:tcW w:w="2830" w:type="dxa"/>
            <w:vAlign w:val="center"/>
          </w:tcPr>
          <w:p w14:paraId="20D00C74" w14:textId="243CB6A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8933227"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7EC58FBA" w14:textId="77777777" w:rsidTr="00AA6E04">
        <w:tc>
          <w:tcPr>
            <w:tcW w:w="2830" w:type="dxa"/>
            <w:vAlign w:val="center"/>
          </w:tcPr>
          <w:p w14:paraId="182CEFFE" w14:textId="2F18CF5F"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32D99205" w:rsidR="00FE7FD1" w:rsidRPr="000C03DA" w:rsidRDefault="00FE7FD1" w:rsidP="00FE7FD1">
            <w:pPr>
              <w:widowControl w:val="0"/>
              <w:suppressLineNumbers w:val="0"/>
              <w:spacing w:before="80" w:after="80"/>
              <w:rPr>
                <w:rFonts w:ascii="Arial" w:hAnsi="Arial" w:cs="Arial"/>
              </w:rPr>
            </w:pPr>
            <w:r>
              <w:rPr>
                <w:rFonts w:ascii="Arial" w:hAnsi="Arial" w:cs="Arial"/>
              </w:rPr>
              <w:t>bis auf Widerruf</w:t>
            </w:r>
          </w:p>
        </w:tc>
      </w:tr>
      <w:tr w:rsidR="00FE7FD1" w:rsidRPr="000C03DA" w14:paraId="0BA241B7" w14:textId="77777777" w:rsidTr="00AA6E04">
        <w:tc>
          <w:tcPr>
            <w:tcW w:w="2830" w:type="dxa"/>
            <w:vAlign w:val="center"/>
          </w:tcPr>
          <w:p w14:paraId="49562BF2" w14:textId="6C3CBA4D" w:rsidR="00FE7FD1" w:rsidRPr="000C03DA" w:rsidRDefault="00FE7FD1" w:rsidP="00FE7FD1">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AF604A6" w:rsidR="00FE7FD1" w:rsidRPr="000C03DA" w:rsidRDefault="00FE7FD1" w:rsidP="00FE7FD1">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FE7FD1" w:rsidRPr="000C03DA" w14:paraId="104D85A2" w14:textId="77777777" w:rsidTr="00AA6E04">
        <w:tc>
          <w:tcPr>
            <w:tcW w:w="2830" w:type="dxa"/>
            <w:vAlign w:val="center"/>
          </w:tcPr>
          <w:p w14:paraId="7C27DCCF" w14:textId="695D94AA"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66B747E3" w:rsidR="00FE7FD1" w:rsidRPr="000C03DA" w:rsidRDefault="00FE7FD1" w:rsidP="00FE7FD1">
            <w:pPr>
              <w:suppressLineNumbers w:val="0"/>
              <w:spacing w:before="80" w:after="80"/>
              <w:rPr>
                <w:rFonts w:ascii="Arial" w:hAnsi="Arial" w:cs="Arial"/>
              </w:rPr>
            </w:pPr>
            <w:r>
              <w:rPr>
                <w:rFonts w:ascii="Arial" w:hAnsi="Arial" w:cs="Arial"/>
              </w:rPr>
              <w:t>STROM AG Insider</w:t>
            </w:r>
          </w:p>
        </w:tc>
      </w:tr>
      <w:tr w:rsidR="00FE7FD1" w:rsidRPr="000C03DA" w14:paraId="050BAB59" w14:textId="77777777" w:rsidTr="00AA6E04">
        <w:tc>
          <w:tcPr>
            <w:tcW w:w="2830" w:type="dxa"/>
            <w:vAlign w:val="center"/>
          </w:tcPr>
          <w:p w14:paraId="090C4E67" w14:textId="629DB661"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2F56465D" w:rsidR="00FE7FD1" w:rsidRPr="000C03DA" w:rsidRDefault="00FE7FD1" w:rsidP="00FE7FD1">
            <w:pPr>
              <w:suppressLineNumbers w:val="0"/>
              <w:spacing w:before="80" w:after="80"/>
              <w:rPr>
                <w:rFonts w:ascii="Arial" w:hAnsi="Arial" w:cs="Arial"/>
              </w:rPr>
            </w:pPr>
            <w:r>
              <w:rPr>
                <w:rFonts w:ascii="Arial" w:hAnsi="Arial" w:cs="Arial"/>
              </w:rPr>
              <w:t>Intern</w:t>
            </w:r>
          </w:p>
        </w:tc>
      </w:tr>
      <w:tr w:rsidR="00FE7FD1" w:rsidRPr="000C03DA" w14:paraId="648818EF" w14:textId="77777777" w:rsidTr="00AA6E04">
        <w:tc>
          <w:tcPr>
            <w:tcW w:w="2830" w:type="dxa"/>
            <w:vAlign w:val="center"/>
          </w:tcPr>
          <w:p w14:paraId="2BB92C8E" w14:textId="04CD3F0B"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5B941DE4" w:rsidR="00FE7FD1" w:rsidRPr="000C03DA" w:rsidRDefault="00FE7FD1" w:rsidP="00FE7FD1">
            <w:pPr>
              <w:suppressLineNumbers w:val="0"/>
              <w:spacing w:before="80" w:after="80"/>
              <w:rPr>
                <w:rFonts w:ascii="Arial" w:hAnsi="Arial" w:cs="Arial"/>
              </w:rPr>
            </w:pPr>
            <w:r>
              <w:rPr>
                <w:rFonts w:ascii="Arial" w:hAnsi="Arial" w:cs="Arial"/>
              </w:rPr>
              <w:t>Archivierungssystem STROM AG</w:t>
            </w:r>
          </w:p>
        </w:tc>
      </w:tr>
      <w:tr w:rsidR="00FE7FD1" w:rsidRPr="000C03DA" w14:paraId="2FB03BDB" w14:textId="77777777" w:rsidTr="00AA6E04">
        <w:tc>
          <w:tcPr>
            <w:tcW w:w="2830" w:type="dxa"/>
            <w:vAlign w:val="center"/>
          </w:tcPr>
          <w:p w14:paraId="543169DB" w14:textId="5A3EA28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559A4EB" w:rsidR="00FE7FD1" w:rsidRPr="000C03DA" w:rsidRDefault="00FE7FD1" w:rsidP="00FE7FD1">
            <w:pPr>
              <w:suppressLineNumbers w:val="0"/>
              <w:spacing w:before="80" w:after="80"/>
              <w:rPr>
                <w:rFonts w:ascii="Arial" w:hAnsi="Arial" w:cs="Arial"/>
              </w:rPr>
            </w:pPr>
            <w:r w:rsidRPr="00B8559E">
              <w:rPr>
                <w:rFonts w:ascii="Arial" w:hAnsi="Arial" w:cs="Arial"/>
              </w:rPr>
              <w:t>Deutsch und Englisch</w:t>
            </w:r>
          </w:p>
        </w:tc>
      </w:tr>
      <w:tr w:rsidR="00FE7FD1" w:rsidRPr="000C03DA" w14:paraId="736E3B67" w14:textId="77777777" w:rsidTr="00AA6E04">
        <w:tc>
          <w:tcPr>
            <w:tcW w:w="2830" w:type="dxa"/>
            <w:vAlign w:val="center"/>
          </w:tcPr>
          <w:p w14:paraId="16F50C64" w14:textId="1A226A5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945CC83" w:rsidR="00FE7FD1" w:rsidRPr="000C03DA" w:rsidRDefault="00FE7FD1" w:rsidP="00FE7FD1">
            <w:pPr>
              <w:suppressLineNumbers w:val="0"/>
              <w:spacing w:before="80" w:after="80"/>
              <w:rPr>
                <w:rFonts w:ascii="Arial" w:hAnsi="Arial" w:cs="Arial"/>
              </w:rPr>
            </w:pPr>
            <w:r w:rsidRPr="00F55C2F">
              <w:rPr>
                <w:rFonts w:ascii="Arial" w:hAnsi="Arial" w:cs="Arial"/>
              </w:rPr>
              <w:t>docx Original; .pdf</w:t>
            </w:r>
          </w:p>
        </w:tc>
      </w:tr>
      <w:tr w:rsidR="00FE7FD1" w:rsidRPr="000C03DA" w14:paraId="124C4DCE" w14:textId="77777777" w:rsidTr="00AA6E04">
        <w:tc>
          <w:tcPr>
            <w:tcW w:w="2830" w:type="dxa"/>
            <w:vAlign w:val="center"/>
          </w:tcPr>
          <w:p w14:paraId="66E9D9AC" w14:textId="7BAC2798"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1359A273" w:rsidR="00FE7FD1" w:rsidRPr="000C03DA" w:rsidRDefault="00FE7FD1" w:rsidP="00FE7FD1">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1C51FC">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1C51FC">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1C51FC">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1C51FC">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1C51FC">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1C51FC">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1C51FC">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1C51FC">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1C51FC">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1C51FC">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1C51FC">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1C51FC">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1C51FC">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1C51FC">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1C51FC">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1C51FC">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1C51FC">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1C51FC">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1C51FC">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1C51FC">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1C51FC">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2D51"/>
    <w:rsid w:val="000637D4"/>
    <w:rsid w:val="000823D5"/>
    <w:rsid w:val="00082670"/>
    <w:rsid w:val="000865AD"/>
    <w:rsid w:val="0009022C"/>
    <w:rsid w:val="00091FEF"/>
    <w:rsid w:val="00092C2B"/>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B3383"/>
    <w:rsid w:val="001C51FC"/>
    <w:rsid w:val="001D2678"/>
    <w:rsid w:val="001E1519"/>
    <w:rsid w:val="001E21B6"/>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139AD"/>
    <w:rsid w:val="00316D5E"/>
    <w:rsid w:val="00320A8E"/>
    <w:rsid w:val="003256CB"/>
    <w:rsid w:val="00331CB0"/>
    <w:rsid w:val="003334E2"/>
    <w:rsid w:val="003470DA"/>
    <w:rsid w:val="00354CD4"/>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85D56"/>
    <w:rsid w:val="00485D92"/>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4D36"/>
    <w:rsid w:val="0077534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527B"/>
    <w:rsid w:val="009D7C57"/>
    <w:rsid w:val="009E4542"/>
    <w:rsid w:val="009E60C1"/>
    <w:rsid w:val="009E6235"/>
    <w:rsid w:val="009F3BD1"/>
    <w:rsid w:val="009F5F38"/>
    <w:rsid w:val="00A049AB"/>
    <w:rsid w:val="00A050F7"/>
    <w:rsid w:val="00A06DE0"/>
    <w:rsid w:val="00A12B52"/>
    <w:rsid w:val="00A34A53"/>
    <w:rsid w:val="00A45164"/>
    <w:rsid w:val="00A518C5"/>
    <w:rsid w:val="00A5596C"/>
    <w:rsid w:val="00A56C86"/>
    <w:rsid w:val="00A60979"/>
    <w:rsid w:val="00A62E44"/>
    <w:rsid w:val="00A6631D"/>
    <w:rsid w:val="00A6692E"/>
    <w:rsid w:val="00A72B17"/>
    <w:rsid w:val="00A81230"/>
    <w:rsid w:val="00A81A46"/>
    <w:rsid w:val="00A875AE"/>
    <w:rsid w:val="00A97C7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5281"/>
    <w:rsid w:val="00BA2B7D"/>
    <w:rsid w:val="00BA4137"/>
    <w:rsid w:val="00BB52D4"/>
    <w:rsid w:val="00BB6A5F"/>
    <w:rsid w:val="00BF60E5"/>
    <w:rsid w:val="00BF7578"/>
    <w:rsid w:val="00C01748"/>
    <w:rsid w:val="00C1596E"/>
    <w:rsid w:val="00C2218C"/>
    <w:rsid w:val="00C3081B"/>
    <w:rsid w:val="00C70B9C"/>
    <w:rsid w:val="00C95BA5"/>
    <w:rsid w:val="00C968BD"/>
    <w:rsid w:val="00CA5E97"/>
    <w:rsid w:val="00CB071D"/>
    <w:rsid w:val="00CB145D"/>
    <w:rsid w:val="00CB28DC"/>
    <w:rsid w:val="00CB4FF8"/>
    <w:rsid w:val="00CB7379"/>
    <w:rsid w:val="00CC22DA"/>
    <w:rsid w:val="00CD0998"/>
    <w:rsid w:val="00CD2C71"/>
    <w:rsid w:val="00CD4045"/>
    <w:rsid w:val="00CE25F2"/>
    <w:rsid w:val="00CE4764"/>
    <w:rsid w:val="00CE5DE2"/>
    <w:rsid w:val="00D17CA9"/>
    <w:rsid w:val="00D20BB6"/>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9075B"/>
    <w:rsid w:val="00FA0687"/>
    <w:rsid w:val="00FA7F0C"/>
    <w:rsid w:val="00FB660B"/>
    <w:rsid w:val="00FC38B4"/>
    <w:rsid w:val="00FD081D"/>
    <w:rsid w:val="00FD274E"/>
    <w:rsid w:val="00FD3756"/>
    <w:rsid w:val="00FD4760"/>
    <w:rsid w:val="00FD5BDE"/>
    <w:rsid w:val="00FD60C8"/>
    <w:rsid w:val="00FE3C2F"/>
    <w:rsid w:val="00FE70A0"/>
    <w:rsid w:val="00FE7FD1"/>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25A5C16-4D46-4D49-AEDB-9A8452C4B31C}"/>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875</Words>
  <Characters>5516</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STROM-AG_HoP-01-01 Direktive zur Informationssicherheit &amp; Informationssicherheitsmanagement ISM</vt:lpstr>
    </vt:vector>
  </TitlesOfParts>
  <Company/>
  <LinksUpToDate>false</LinksUpToDate>
  <CharactersWithSpaces>6379</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HoP-01-01-03-03_Arbeitsanleitung ISMS Asset Management und Informationsklassifizierung</dc:title>
  <dc:creator>Stefan Mattmann CKW</dc:creator>
  <cp:lastModifiedBy>Mattmann Stefan CKW</cp:lastModifiedBy>
  <cp:revision>2</cp:revision>
  <dcterms:created xsi:type="dcterms:W3CDTF">2024-02-10T14:25:00Z</dcterms:created>
  <dcterms:modified xsi:type="dcterms:W3CDTF">2024-02-10T14:25:00Z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